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-717961</wp:posOffset>
            </wp:positionV>
            <wp:extent cx="7520730" cy="10658475"/>
            <wp:effectExtent l="0" t="0" r="0" b="0"/>
            <wp:wrapNone/>
            <wp:docPr id="1" name="Рисунок 1" descr="https://st2.depositphotos.com/1008709/6319/i/950/depositphotos_63194247-stock-photo-feast-of-carn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008709/6319/i/950/depositphotos_63194247-stock-photo-feast-of-carniv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3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–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 г.Татарска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8E04F8" w:rsidP="00A55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Мастер-класс</w:t>
      </w:r>
    </w:p>
    <w:p w:rsidR="00A55E90" w:rsidRPr="00A55E90" w:rsidRDefault="00A55E90" w:rsidP="008E04F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 </w:t>
      </w:r>
      <w:r w:rsidR="008E04F8">
        <w:rPr>
          <w:rFonts w:ascii="Times New Roman" w:hAnsi="Times New Roman" w:cs="Times New Roman"/>
          <w:b/>
          <w:sz w:val="40"/>
          <w:szCs w:val="40"/>
        </w:rPr>
        <w:t>Театрализованная деятельность как средство развития творческих способностей детей дошкольного возраста»</w:t>
      </w:r>
    </w:p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96879" w:rsidRPr="00970DCB" w:rsidRDefault="00696879" w:rsidP="006968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C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детей 4 – 7 лет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879" w:rsidTr="00696879">
        <w:tc>
          <w:tcPr>
            <w:tcW w:w="4785" w:type="dxa"/>
          </w:tcPr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Г.Н., воспитатель </w:t>
            </w:r>
          </w:p>
          <w:p w:rsidR="00696879" w:rsidRDefault="00A55E90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Высшей </w:t>
            </w:r>
            <w:r w:rsidR="0069687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696879" w:rsidRDefault="00696879" w:rsidP="00696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696879" w:rsidRDefault="00696879" w:rsidP="006968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6F64" w:rsidRDefault="00956F64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6879" w:rsidRDefault="00696879" w:rsidP="00696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2018г.</w:t>
      </w:r>
    </w:p>
    <w:p w:rsidR="00696879" w:rsidRDefault="00696879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3143" w:rsidRDefault="00A55E9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Художественно-эстетическое воспитание занимает одно из ведущих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 содержании воспитательного процесса дошкольного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учреждения и является его приоритетным направлением. Для эстетического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развития личности ребенка огромное значение имеет разнообразная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художественная деятельность — изобразительная, музыкальная,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художественно-речевая и др. Важной задачей эстетического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является формирование у детей эстетических интересов, потребностей, эстетического вкуса, а также творческих способностей. Богатейшее поле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эстетического развития детей, а также развития их творческих способностей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представляет театрализованная деятельность. 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 театрализован</w:t>
      </w:r>
      <w:r w:rsidRPr="00BC520B">
        <w:rPr>
          <w:rFonts w:ascii="Times New Roman" w:hAnsi="Times New Roman" w:cs="Times New Roman"/>
          <w:bCs/>
          <w:sz w:val="28"/>
          <w:szCs w:val="28"/>
        </w:rPr>
        <w:t>ной деятельностью помогают развить интересы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способности ребенка; способствуют общему развитию; проявлению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любознательности, стремления к познанию нового, усвоению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информации и новых способов действия, развитию ассоциативного мышления;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настойчивости, целеустремленности, проявлению общего интеллекта, эмоций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при проигрывании ролей. Кроме того, занятия театральной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требуют от ребенка решительности, систематичности в работе, трудолюбия,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способствует формированию волевых черт характера. У ребенка развивается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умение комбинировать образы, интуиция, смекалка и изобретательность,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способность к импровизации. Занятия театральной деятельностью и частые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выступления на сцене перед зрителями способствуют реализации творческих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сил и духовных потребностей ребенка, раскрепощению и повышению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самооценки.</w:t>
      </w:r>
      <w:r w:rsidRPr="00BC520B">
        <w:rPr>
          <w:rFonts w:ascii="Times New Roman" w:hAnsi="Times New Roman" w:cs="Times New Roman"/>
          <w:bCs/>
          <w:sz w:val="28"/>
          <w:szCs w:val="28"/>
        </w:rPr>
        <w:t xml:space="preserve"> Чередование функций исполнителя и зрителя, которые постоянно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берет на себя ребенок, помогает ему продемонстрировать товарищам свою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позицию, умения, знания, фантазию.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Упражнения на развитие речи, дыхания и голоса совершенствуют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речевой аппарат ребенка. Выполнение игровых заданий в образах животных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персонажей из сказок помогает лучше овладеть своим телом, осознать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пластические возможности движений. Театрализованные игры и спектакли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позволяют ребятам с большим интересом и легкостью погружаться в мир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фантазии, учат замечать и оценивать свои и чужие промахи. Дети становятся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proofErr w:type="gramStart"/>
      <w:r w:rsidRPr="00BC520B">
        <w:rPr>
          <w:rFonts w:ascii="Times New Roman" w:hAnsi="Times New Roman" w:cs="Times New Roman"/>
          <w:bCs/>
          <w:sz w:val="28"/>
          <w:szCs w:val="28"/>
        </w:rPr>
        <w:t>раскрепощенными</w:t>
      </w:r>
      <w:proofErr w:type="gramEnd"/>
      <w:r w:rsidRPr="00BC520B">
        <w:rPr>
          <w:rFonts w:ascii="Times New Roman" w:hAnsi="Times New Roman" w:cs="Times New Roman"/>
          <w:bCs/>
          <w:sz w:val="28"/>
          <w:szCs w:val="28"/>
        </w:rPr>
        <w:t>, общительными; они учатся четко формулировать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20B">
        <w:rPr>
          <w:rFonts w:ascii="Times New Roman" w:hAnsi="Times New Roman" w:cs="Times New Roman"/>
          <w:bCs/>
          <w:sz w:val="28"/>
          <w:szCs w:val="28"/>
        </w:rPr>
        <w:t>свои мысли и излагать их публично, тоньше чувствовать и познавать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20B">
        <w:rPr>
          <w:rFonts w:ascii="Times New Roman" w:hAnsi="Times New Roman" w:cs="Times New Roman"/>
          <w:bCs/>
          <w:sz w:val="28"/>
          <w:szCs w:val="28"/>
        </w:rPr>
        <w:t>окружающий мир.</w:t>
      </w:r>
    </w:p>
    <w:p w:rsidR="00BC520B" w:rsidRPr="00BC520B" w:rsidRDefault="00BC520B" w:rsidP="00BC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143" w:rsidRDefault="00A33143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831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90" w:rsidRDefault="00A55E90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831" w:rsidRPr="00E22831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31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E22831">
        <w:rPr>
          <w:rFonts w:ascii="Times New Roman" w:hAnsi="Times New Roman" w:cs="Times New Roman"/>
          <w:bCs/>
          <w:sz w:val="28"/>
          <w:szCs w:val="28"/>
        </w:rPr>
        <w:t xml:space="preserve"> — развитие творческих способностей детей средствами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831">
        <w:rPr>
          <w:rFonts w:ascii="Times New Roman" w:hAnsi="Times New Roman" w:cs="Times New Roman"/>
          <w:bCs/>
          <w:sz w:val="28"/>
          <w:szCs w:val="28"/>
        </w:rPr>
        <w:t>театрального искусства, формирование у детей интереса к театрализованной</w:t>
      </w:r>
    </w:p>
    <w:p w:rsidR="00E22831" w:rsidRPr="00BC520B" w:rsidRDefault="00E22831" w:rsidP="00E22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831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A33143" w:rsidRDefault="00A33143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20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 xml:space="preserve">ть условия для развития творческой активности детей, участвующих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театрализованной деятельности, а также поэтапного освоения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различных видов творчества по возрастным группам.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DA1200">
        <w:rPr>
          <w:rFonts w:ascii="Times New Roman" w:hAnsi="Times New Roman" w:cs="Times New Roman"/>
          <w:sz w:val="28"/>
          <w:szCs w:val="28"/>
        </w:rPr>
        <w:t>ть условий для совместной театрализованной деятельности детей и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200">
        <w:rPr>
          <w:rFonts w:ascii="Times New Roman" w:hAnsi="Times New Roman" w:cs="Times New Roman"/>
          <w:sz w:val="28"/>
          <w:szCs w:val="28"/>
        </w:rPr>
        <w:t>взрослых (постановка совместных спектаклей с участием детей, родителей,</w:t>
      </w:r>
      <w:proofErr w:type="gramEnd"/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сотрудников ДОУ, организация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детей старших групп перед младшими и пр.).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>
        <w:rPr>
          <w:rFonts w:ascii="Times New Roman" w:hAnsi="Times New Roman" w:cs="Times New Roman"/>
          <w:sz w:val="28"/>
          <w:szCs w:val="28"/>
        </w:rPr>
        <w:t>артистические</w:t>
      </w:r>
      <w:r w:rsidRPr="00DA1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DA1200">
        <w:rPr>
          <w:rFonts w:ascii="Times New Roman" w:hAnsi="Times New Roman" w:cs="Times New Roman"/>
          <w:sz w:val="28"/>
          <w:szCs w:val="28"/>
        </w:rPr>
        <w:t xml:space="preserve"> детей в плане переживания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воплощения образа, а также их исполнительские умения.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- Приобщать детей к театральной культуре, обогатить их театральный опыт: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знания детей о театре, его истории, устройстве, театральных профессиях,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00">
        <w:rPr>
          <w:rFonts w:ascii="Times New Roman" w:hAnsi="Times New Roman" w:cs="Times New Roman"/>
          <w:sz w:val="28"/>
          <w:szCs w:val="28"/>
        </w:rPr>
        <w:t>костюмах, атрибутах, театральной терминологии.</w:t>
      </w:r>
    </w:p>
    <w:p w:rsidR="00DA1200" w:rsidRPr="00DA1200" w:rsidRDefault="00DA1200" w:rsidP="00DA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 xml:space="preserve">- Учить детей изготовлять атрибуты для театрализованной деятельности </w:t>
      </w:r>
      <w:proofErr w:type="gramStart"/>
      <w:r w:rsidRPr="00DA120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3A88" w:rsidRDefault="00DA1200" w:rsidP="00DA1200">
      <w:pPr>
        <w:jc w:val="both"/>
        <w:rPr>
          <w:rFonts w:ascii="Times New Roman" w:hAnsi="Times New Roman" w:cs="Times New Roman"/>
          <w:sz w:val="28"/>
          <w:szCs w:val="28"/>
        </w:rPr>
      </w:pPr>
      <w:r w:rsidRPr="00DA1200">
        <w:rPr>
          <w:rFonts w:ascii="Times New Roman" w:hAnsi="Times New Roman" w:cs="Times New Roman"/>
          <w:sz w:val="28"/>
          <w:szCs w:val="28"/>
        </w:rPr>
        <w:t>помощью нетрадиционных техник.</w:t>
      </w:r>
    </w:p>
    <w:p w:rsidR="00453FB9" w:rsidRP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31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Рабочей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2831" w:rsidTr="00E22831">
        <w:tc>
          <w:tcPr>
            <w:tcW w:w="4785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</w:tc>
        <w:tc>
          <w:tcPr>
            <w:tcW w:w="4786" w:type="dxa"/>
          </w:tcPr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Подходы </w:t>
            </w:r>
          </w:p>
        </w:tc>
      </w:tr>
      <w:tr w:rsidR="00E22831" w:rsidTr="00E22831">
        <w:tc>
          <w:tcPr>
            <w:tcW w:w="4785" w:type="dxa"/>
          </w:tcPr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Наглядность в обучении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осуществляется на восприятии наглядного материала (иллюстрации, видеоматериалы, экскурсии в театр,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музыкальные фрагменты, театрализованные спектакли педагогов детского учреждения);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2.Доступность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детей составлена с учетом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построена по принципу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дидактики (от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сложному);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Проблемность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>направленна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на поиск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разрешения проблемных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E22831" w:rsidRPr="002B7A1D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Развивающий 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воспитательный характер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– направлен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чувств и познавательных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</w:p>
          <w:p w:rsidR="00E22831" w:rsidRPr="00E22831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- принцип создания условий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для раскрытия личностного</w:t>
            </w:r>
            <w:r w:rsidR="002B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потенциала детей;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доступности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материала и его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увлекательности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возраста,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предполагающий опору на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образное восприятие,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эмпирическое мышление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дошкольников, использование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наиболее эмоционально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привлекательных источников</w:t>
            </w:r>
            <w:r w:rsid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ценностной информации: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музыки, живописи, сказок,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рассказов и т.д.;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опоры на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предыдущий жизненный опыт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ребенка и взращивания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опыта в специально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моделируемых ситуациях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предполагает обращение при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обсуждении нравственных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понятий и оценке поступков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к субъективному опыту детей: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наблюдаемым ими поступкам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 действиям других людей,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собственным действиям в</w:t>
            </w:r>
            <w:r w:rsidR="0050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различных ситуациях и опыту</w:t>
            </w:r>
          </w:p>
          <w:p w:rsidR="00E22831" w:rsidRPr="00500422" w:rsidRDefault="00E22831" w:rsidP="00E22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их эмоционального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переживания; а также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создание ситуаций с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помощью имитационных игр и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этюдов для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="00500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данного опыта;</w:t>
            </w:r>
          </w:p>
        </w:tc>
        <w:tc>
          <w:tcPr>
            <w:tcW w:w="4786" w:type="dxa"/>
          </w:tcPr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личностно - ориентированный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возможности 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самораскрытия;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  <w:proofErr w:type="spellEnd"/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подход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включение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реально значимые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социально значимые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проекты;</w:t>
            </w:r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7A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индивидуальный подход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,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вызвана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обстоятельством,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 xml:space="preserve">любое воздействие </w:t>
            </w:r>
            <w:proofErr w:type="gramStart"/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0422" w:rsidRPr="00E22831" w:rsidRDefault="00500422" w:rsidP="005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ребенка преломляется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через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особенности,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«внутренние условия»,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без учета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невозможен по-настоящему действенный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31">
              <w:rPr>
                <w:rFonts w:ascii="Times New Roman" w:hAnsi="Times New Roman" w:cs="Times New Roman"/>
                <w:sz w:val="24"/>
                <w:szCs w:val="24"/>
              </w:rPr>
              <w:t>процесс воспитания;</w:t>
            </w:r>
          </w:p>
          <w:p w:rsidR="00E22831" w:rsidRDefault="00E22831" w:rsidP="00DA12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47748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4-5 лет</w:t>
            </w:r>
          </w:p>
        </w:tc>
        <w:tc>
          <w:tcPr>
            <w:tcW w:w="3190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8C7D62" w:rsidRPr="00453FB9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6-7 лет</w:t>
            </w:r>
          </w:p>
        </w:tc>
      </w:tr>
      <w:tr w:rsidR="008C7D62" w:rsidTr="00E42DE8">
        <w:tc>
          <w:tcPr>
            <w:tcW w:w="3190" w:type="dxa"/>
          </w:tcPr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ети активно овладевают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связной речью, могут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пересказывать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небольшие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литературные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рассказывать об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игрушке, картинке, о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событиях </w:t>
            </w:r>
            <w:proofErr w:type="gramStart"/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 xml:space="preserve">личной жизни. 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удовольствием слушают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волшебные сказки и</w:t>
            </w:r>
          </w:p>
          <w:p w:rsidR="008C7D62" w:rsidRPr="00453FB9" w:rsidRDefault="008C7D62" w:rsidP="00E4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начинают их</w:t>
            </w:r>
          </w:p>
          <w:p w:rsidR="008C7D62" w:rsidRDefault="008C7D62" w:rsidP="00E42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B9">
              <w:rPr>
                <w:rFonts w:ascii="Times New Roman" w:hAnsi="Times New Roman" w:cs="Times New Roman"/>
                <w:sz w:val="28"/>
                <w:szCs w:val="28"/>
              </w:rPr>
              <w:t>обыгрывать.</w:t>
            </w:r>
          </w:p>
        </w:tc>
        <w:tc>
          <w:tcPr>
            <w:tcW w:w="3190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слуховая.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творческой деятельности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замысел,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формы его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воплощения. 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произвольное запоминание,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-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кратковременная, и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долговременная,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зрительная, 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слуховая.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овладевает образным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мышлением, а также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развитой речью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большим запасом слов.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театральной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может самостоятельно</w:t>
            </w:r>
          </w:p>
          <w:p w:rsidR="008C7D62" w:rsidRDefault="008C7D62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распределять роли,</w:t>
            </w:r>
          </w:p>
          <w:p w:rsidR="008C7D62" w:rsidRDefault="008C7D62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разворачивать сюжет.</w:t>
            </w:r>
          </w:p>
        </w:tc>
      </w:tr>
    </w:tbl>
    <w:p w:rsidR="008C7D62" w:rsidRDefault="008C7D62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31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с детьми: занятия, </w:t>
      </w:r>
      <w:proofErr w:type="spellStart"/>
      <w:r w:rsidRPr="008C7D62">
        <w:rPr>
          <w:rFonts w:ascii="Times New Roman" w:hAnsi="Times New Roman" w:cs="Times New Roman"/>
          <w:sz w:val="28"/>
          <w:szCs w:val="28"/>
        </w:rPr>
        <w:t>драмматизация</w:t>
      </w:r>
      <w:proofErr w:type="spellEnd"/>
      <w:r w:rsidRPr="008C7D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осуществляемая в ходе режимных моментов.</w:t>
      </w:r>
    </w:p>
    <w:p w:rsidR="008C7D62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049EF">
        <w:rPr>
          <w:rFonts w:ascii="Times New Roman" w:hAnsi="Times New Roman" w:cs="Times New Roman"/>
          <w:b/>
          <w:sz w:val="28"/>
          <w:szCs w:val="28"/>
        </w:rPr>
        <w:t>Формы работы.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1. Театрализованные игры.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2. Занятия в театральном кружке.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3. Рассказы воспитателя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4. Организация спектаклей.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5. Беседы-диалоги.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6. Изготовление и ремонт атрибутов и пособий к спектаклям.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7. Чтение литературы.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lastRenderedPageBreak/>
        <w:t>8. Оформление альбома о театре.</w:t>
      </w:r>
    </w:p>
    <w:p w:rsidR="008C7D62" w:rsidRPr="007049EF" w:rsidRDefault="008C7D62" w:rsidP="008C7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9EF">
        <w:rPr>
          <w:rFonts w:ascii="Times New Roman" w:hAnsi="Times New Roman" w:cs="Times New Roman"/>
          <w:sz w:val="28"/>
          <w:szCs w:val="28"/>
        </w:rPr>
        <w:t>9. Показ представлений.</w:t>
      </w:r>
    </w:p>
    <w:p w:rsidR="00E22831" w:rsidRDefault="00E22831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62">
        <w:rPr>
          <w:rFonts w:ascii="Times New Roman" w:hAnsi="Times New Roman" w:cs="Times New Roman"/>
          <w:b/>
          <w:sz w:val="28"/>
          <w:szCs w:val="28"/>
        </w:rPr>
        <w:t>Взаимодействие с родителями и специалистами: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Работа кружка проходит более эффективно и результативно при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специалистов ДОУ: к консультации педагога-психолога прибегаем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решения социально-нравственных проблем у детей.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Советы логопеда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совершенствовать речевые навыки дошкольников. </w:t>
      </w:r>
    </w:p>
    <w:p w:rsid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Другие педагоги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праздниках, развлечениях в роли </w:t>
      </w:r>
      <w:r w:rsidRPr="008C7D62">
        <w:rPr>
          <w:rFonts w:ascii="Times New Roman" w:hAnsi="Times New Roman" w:cs="Times New Roman"/>
          <w:sz w:val="28"/>
          <w:szCs w:val="28"/>
        </w:rPr>
        <w:t xml:space="preserve">персонажей. </w:t>
      </w: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Родители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омощь в изготовлении атрибутов, </w:t>
      </w:r>
      <w:r w:rsidRPr="008C7D62">
        <w:rPr>
          <w:rFonts w:ascii="Times New Roman" w:hAnsi="Times New Roman" w:cs="Times New Roman"/>
          <w:sz w:val="28"/>
          <w:szCs w:val="28"/>
        </w:rPr>
        <w:t>костюмов к праздникам; участвуют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качестве персонажей.</w:t>
      </w:r>
    </w:p>
    <w:p w:rsidR="008C7D62" w:rsidRPr="008C7D62" w:rsidRDefault="008C7D62" w:rsidP="008C7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D62">
        <w:rPr>
          <w:rFonts w:ascii="Times New Roman" w:hAnsi="Times New Roman" w:cs="Times New Roman"/>
          <w:sz w:val="28"/>
          <w:szCs w:val="28"/>
        </w:rPr>
        <w:t>Беседы с родителями, их участие в работе кружка помогают и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закреплять знания и навыки, полученные детьми на занятиях и, тем самым,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62">
        <w:rPr>
          <w:rFonts w:ascii="Times New Roman" w:hAnsi="Times New Roman" w:cs="Times New Roman"/>
          <w:sz w:val="28"/>
          <w:szCs w:val="28"/>
        </w:rPr>
        <w:t>достичь желаемых нами результатов.</w:t>
      </w:r>
    </w:p>
    <w:p w:rsidR="008C7D62" w:rsidRDefault="008C7D62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B9" w:rsidRDefault="00453FB9" w:rsidP="00DA12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B9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4-5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представление об истории театра.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48">
        <w:rPr>
          <w:rFonts w:ascii="Times New Roman" w:hAnsi="Times New Roman" w:cs="Times New Roman"/>
          <w:sz w:val="28"/>
          <w:szCs w:val="28"/>
        </w:rPr>
        <w:t>- Знают названия разных театров (настольный, Би-ба-</w:t>
      </w:r>
      <w:proofErr w:type="spellStart"/>
      <w:r w:rsidRPr="0084774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47748">
        <w:rPr>
          <w:rFonts w:ascii="Times New Roman" w:hAnsi="Times New Roman" w:cs="Times New Roman"/>
          <w:sz w:val="28"/>
          <w:szCs w:val="28"/>
        </w:rPr>
        <w:t>, пальчиковый,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теневой, театр марионеток).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атрибуты, различные виды кукол в играх,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постановках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спектаклей.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мимику, пантомимику.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простые сказки.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5-6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использовать ритмопластику.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придумывать разные сказки, рассказы.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Могут составить рассказ по нарисованным персонажам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Имеют представления о традициях и народной культуре.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прочитать наизусть стихотворный текст, правильно произнося слова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8">
        <w:rPr>
          <w:rFonts w:ascii="Times New Roman" w:hAnsi="Times New Roman" w:cs="Times New Roman"/>
          <w:sz w:val="28"/>
          <w:szCs w:val="28"/>
        </w:rPr>
        <w:t>расставляя логические ударения.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строить диалог с партнером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748"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создавать импровизации под музыку разного характера.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запоминать заданные режиссером мизансцены.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сочинить индивидуальный или групповой этюд на заданную тему.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 xml:space="preserve">- Уметь произносить одну и ту же фразу или скороговорку с </w:t>
      </w:r>
      <w:proofErr w:type="gramStart"/>
      <w:r w:rsidRPr="00847748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интонациями.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подобрать рифму к заданному слову.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lastRenderedPageBreak/>
        <w:t>- Уметь сочинить рассказ от имени героя.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Уметь составлять диалог между сказочными героями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Могут составить сказку по нарисованным персонажам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</w:p>
    <w:p w:rsidR="00847748" w:rsidRPr="00847748" w:rsidRDefault="00847748" w:rsidP="00847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48">
        <w:rPr>
          <w:rFonts w:ascii="Times New Roman" w:hAnsi="Times New Roman" w:cs="Times New Roman"/>
          <w:sz w:val="28"/>
          <w:szCs w:val="28"/>
        </w:rPr>
        <w:t>- Умеют изготовлять атрибуты для театрализованной деятельности.</w:t>
      </w:r>
    </w:p>
    <w:p w:rsidR="00847748" w:rsidRDefault="00847748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D62" w:rsidRDefault="008C7D62" w:rsidP="008477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8C7D62" w:rsidRDefault="004E3CF2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8C7D62">
        <w:rPr>
          <w:rFonts w:ascii="Times New Roman" w:hAnsi="Times New Roman" w:cs="Times New Roman"/>
          <w:sz w:val="28"/>
          <w:szCs w:val="28"/>
        </w:rPr>
        <w:t>рограмма</w:t>
      </w:r>
      <w:r w:rsidR="008D3976">
        <w:rPr>
          <w:rFonts w:ascii="Times New Roman" w:hAnsi="Times New Roman" w:cs="Times New Roman"/>
          <w:sz w:val="28"/>
          <w:szCs w:val="28"/>
        </w:rPr>
        <w:t xml:space="preserve"> кружка «Театральная мозаика»</w:t>
      </w:r>
      <w:r w:rsidR="008C7D62">
        <w:rPr>
          <w:rFonts w:ascii="Times New Roman" w:hAnsi="Times New Roman" w:cs="Times New Roman"/>
          <w:sz w:val="28"/>
          <w:szCs w:val="28"/>
        </w:rPr>
        <w:t xml:space="preserve"> учитывает: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 xml:space="preserve">образовательные потребности </w:t>
      </w:r>
      <w:r w:rsidR="008D3976">
        <w:rPr>
          <w:rFonts w:ascii="Times New Roman" w:hAnsi="Times New Roman" w:cs="Times New Roman"/>
          <w:sz w:val="28"/>
          <w:szCs w:val="28"/>
        </w:rPr>
        <w:t xml:space="preserve">и интересы детей (выявляются в </w:t>
      </w:r>
      <w:r w:rsidRPr="008D3976">
        <w:rPr>
          <w:rFonts w:ascii="Times New Roman" w:hAnsi="Times New Roman" w:cs="Times New Roman"/>
          <w:sz w:val="28"/>
          <w:szCs w:val="28"/>
        </w:rPr>
        <w:t>процессе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наблюдения за детьми во время их пребывания в детском саду, через беседы с</w:t>
      </w:r>
      <w:r w:rsidR="008D3976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Pr="008D3976">
        <w:rPr>
          <w:rFonts w:ascii="Times New Roman" w:hAnsi="Times New Roman" w:cs="Times New Roman"/>
          <w:sz w:val="28"/>
          <w:szCs w:val="28"/>
        </w:rPr>
        <w:t>ориентируются на возрастные и индивидуальные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особенности детей</w:t>
      </w:r>
      <w:r w:rsidR="008D3976">
        <w:rPr>
          <w:rFonts w:ascii="Times New Roman" w:hAnsi="Times New Roman" w:cs="Times New Roman"/>
          <w:sz w:val="28"/>
          <w:szCs w:val="28"/>
        </w:rPr>
        <w:t>;</w:t>
      </w:r>
    </w:p>
    <w:p w:rsidR="008C7D62" w:rsidRPr="008D3976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образовательные потребнос</w:t>
      </w:r>
      <w:r w:rsidR="008D3976">
        <w:rPr>
          <w:rFonts w:ascii="Times New Roman" w:hAnsi="Times New Roman" w:cs="Times New Roman"/>
          <w:sz w:val="28"/>
          <w:szCs w:val="28"/>
        </w:rPr>
        <w:t>ти и интересы членов их семей (</w:t>
      </w:r>
      <w:r w:rsidRPr="008D3976">
        <w:rPr>
          <w:rFonts w:ascii="Times New Roman" w:hAnsi="Times New Roman" w:cs="Times New Roman"/>
          <w:sz w:val="28"/>
          <w:szCs w:val="28"/>
        </w:rPr>
        <w:t>выявляются через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проведение опроса, обсуждение предложенных программ на родительских</w:t>
      </w:r>
      <w:r w:rsidR="008D3976">
        <w:rPr>
          <w:rFonts w:ascii="Times New Roman" w:hAnsi="Times New Roman" w:cs="Times New Roman"/>
          <w:sz w:val="28"/>
          <w:szCs w:val="28"/>
        </w:rPr>
        <w:t xml:space="preserve"> собраниях, анкетирование;</w:t>
      </w:r>
    </w:p>
    <w:p w:rsidR="008C7D62" w:rsidRPr="00A1008B" w:rsidRDefault="008C7D62" w:rsidP="008C7D6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976">
        <w:rPr>
          <w:rFonts w:ascii="Times New Roman" w:hAnsi="Times New Roman" w:cs="Times New Roman"/>
          <w:sz w:val="28"/>
          <w:szCs w:val="28"/>
        </w:rPr>
        <w:t>возможности педагогичес</w:t>
      </w:r>
      <w:r w:rsidR="008D3976">
        <w:rPr>
          <w:rFonts w:ascii="Times New Roman" w:hAnsi="Times New Roman" w:cs="Times New Roman"/>
          <w:sz w:val="28"/>
          <w:szCs w:val="28"/>
        </w:rPr>
        <w:t>кого коллектива детского сада  (</w:t>
      </w:r>
      <w:r w:rsidRPr="008D3976">
        <w:rPr>
          <w:rFonts w:ascii="Times New Roman" w:hAnsi="Times New Roman" w:cs="Times New Roman"/>
          <w:sz w:val="28"/>
          <w:szCs w:val="28"/>
        </w:rPr>
        <w:t>выявляются в</w:t>
      </w:r>
      <w:r w:rsidR="008D3976">
        <w:rPr>
          <w:rFonts w:ascii="Times New Roman" w:hAnsi="Times New Roman" w:cs="Times New Roman"/>
          <w:sz w:val="28"/>
          <w:szCs w:val="28"/>
        </w:rPr>
        <w:t xml:space="preserve"> </w:t>
      </w:r>
      <w:r w:rsidRPr="008D3976">
        <w:rPr>
          <w:rFonts w:ascii="Times New Roman" w:hAnsi="Times New Roman" w:cs="Times New Roman"/>
          <w:sz w:val="28"/>
          <w:szCs w:val="28"/>
        </w:rPr>
        <w:t>процессе изучения профессиональ</w:t>
      </w:r>
      <w:r w:rsidR="00A1008B">
        <w:rPr>
          <w:rFonts w:ascii="Times New Roman" w:hAnsi="Times New Roman" w:cs="Times New Roman"/>
          <w:sz w:val="28"/>
          <w:szCs w:val="28"/>
        </w:rPr>
        <w:t xml:space="preserve">но-педагогических потребностей, </w:t>
      </w:r>
      <w:r w:rsidRPr="008D3976">
        <w:rPr>
          <w:rFonts w:ascii="Times New Roman" w:hAnsi="Times New Roman" w:cs="Times New Roman"/>
          <w:sz w:val="28"/>
          <w:szCs w:val="28"/>
        </w:rPr>
        <w:t>интересов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 w:rsidRPr="00A1008B">
        <w:rPr>
          <w:rFonts w:ascii="Times New Roman" w:hAnsi="Times New Roman" w:cs="Times New Roman"/>
          <w:sz w:val="28"/>
          <w:szCs w:val="28"/>
        </w:rPr>
        <w:t>и готовности педагогов к решению профессионально-педагогических задач</w:t>
      </w:r>
      <w:r w:rsidR="00A1008B">
        <w:rPr>
          <w:rFonts w:ascii="Times New Roman" w:hAnsi="Times New Roman" w:cs="Times New Roman"/>
          <w:sz w:val="28"/>
          <w:szCs w:val="28"/>
        </w:rPr>
        <w:t>)</w:t>
      </w:r>
      <w:r w:rsidRPr="00A1008B">
        <w:rPr>
          <w:rFonts w:ascii="Times New Roman" w:hAnsi="Times New Roman" w:cs="Times New Roman"/>
          <w:sz w:val="28"/>
          <w:szCs w:val="28"/>
        </w:rPr>
        <w:t>.</w:t>
      </w:r>
    </w:p>
    <w:p w:rsidR="00A1008B" w:rsidRDefault="00A1008B" w:rsidP="008C7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62" w:rsidRDefault="008C7D62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A1008B">
        <w:rPr>
          <w:rFonts w:ascii="Times New Roman" w:hAnsi="Times New Roman" w:cs="Times New Roman"/>
          <w:b/>
          <w:bCs/>
          <w:sz w:val="28"/>
          <w:szCs w:val="28"/>
        </w:rPr>
        <w:t>4-5 лет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1008B">
        <w:rPr>
          <w:rFonts w:ascii="Times New Roman" w:hAnsi="Times New Roman" w:cs="Times New Roman"/>
          <w:sz w:val="28"/>
          <w:szCs w:val="28"/>
        </w:rPr>
        <w:t xml:space="preserve">образовательная работа </w:t>
      </w:r>
      <w:r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осуществляется при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другими детьми, самостоятельную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и при проведении режимных моментов в соответствии с</w:t>
      </w:r>
      <w:r w:rsidR="00A1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планированием:</w:t>
      </w:r>
    </w:p>
    <w:p w:rsidR="00A1008B" w:rsidRDefault="00A1008B" w:rsidP="00A10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D62" w:rsidRDefault="00A1008B" w:rsidP="008C7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7D62">
        <w:rPr>
          <w:rFonts w:ascii="Times New Roman" w:hAnsi="Times New Roman" w:cs="Times New Roman"/>
          <w:sz w:val="28"/>
          <w:szCs w:val="28"/>
        </w:rPr>
        <w:t>ематическое планирование для детей 4-5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A1008B" w:rsidRP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Кончилось лето.</w:t>
            </w:r>
          </w:p>
        </w:tc>
        <w:tc>
          <w:tcPr>
            <w:tcW w:w="5494" w:type="dxa"/>
          </w:tcPr>
          <w:p w:rsidR="00A1008B" w:rsidRP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восприятия, учить разыгрывать знакомую сказку в настольном театре. Учить входить в роль. Использовать небольшой мяч, волшебный мешочек, фигурки театра к русской народной сказке «Колобок», элементы костюма Колобка.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Долгий вечерок.</w:t>
            </w:r>
          </w:p>
          <w:p w:rsidR="00A1008B" w:rsidRDefault="00A1008B" w:rsidP="00A10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C91B0E" w:rsidRDefault="00C91B0E" w:rsidP="00C91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народной традиции; познакомить со сказкой «Кочеток и курочка»; заинтересовать детей театром картинок; учить запоминать сказку; развивать воображение детей.</w:t>
            </w:r>
          </w:p>
          <w:p w:rsidR="00A1008B" w:rsidRPr="00E42DE8" w:rsidRDefault="00C91B0E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русской избы, колыбельку с куклой-младенцем, русские</w:t>
            </w:r>
            <w:r w:rsidR="00E4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костюмы.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A10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озере.</w:t>
            </w:r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Порадовать детей эмоционально игровой ситуацией, вызвать желание играть; учить выступать в ролях перед сверстниками; побуждать к двигательной импровизации;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стихотворный текст, действовать с воображаемыми предметами.</w:t>
            </w:r>
          </w:p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удочки, ведра, шляпы для рыбаков, платочек для хозяйки, шапочка кота, шапочки ершей, муляж рыбы.</w:t>
            </w: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саду.</w:t>
            </w:r>
          </w:p>
        </w:tc>
        <w:tc>
          <w:tcPr>
            <w:tcW w:w="5494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об урожае плодов в саду; побуждать детей к самовыражению художественных образов; развивать артистические способности и двигательную активность детей; познакомит со сказкой «Фруктовый спор»; учить отвечать на вопросы по содержанию сказки.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декорации фруктового сада (деревья: яблони, груши, сливы, вишня, виноград); ваза и муляжи плодов; корзина.</w:t>
            </w:r>
            <w:proofErr w:type="gramEnd"/>
          </w:p>
        </w:tc>
      </w:tr>
      <w:tr w:rsidR="00A1008B" w:rsidTr="00E42DE8">
        <w:tc>
          <w:tcPr>
            <w:tcW w:w="1526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Овощной базар.</w:t>
            </w:r>
          </w:p>
        </w:tc>
        <w:tc>
          <w:tcPr>
            <w:tcW w:w="5494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взаимодействовать с партнером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</w:t>
            </w:r>
          </w:p>
          <w:p w:rsidR="00E42DE8" w:rsidRDefault="00E42DE8" w:rsidP="00E42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ролевой игре; учить выражать эмоции в роли; способствовать выразительности интонации речи. Использовать корзины с овощами для украшения стола; шапочки овощей для игры (лук, помидор, свекла, капуста); шапочки овощей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(Репка).</w:t>
            </w:r>
          </w:p>
          <w:p w:rsidR="00A1008B" w:rsidRDefault="00A1008B" w:rsidP="00E42D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орехами.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включаться в предложенный игровой образ; учить проявлять инициативу в игре, предлагать свои варианты интерпретации небольших ролей; взаимодействовать в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драматизациях; учить использовать мимику, жест, позу, интонацию для создания образа роли.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декорацию берега озера; дерево орешина; элементы костюмов для участников сказки (курочка, кочеток, бояре, пастухи, козы, хозяйка, свинья, волк).</w:t>
            </w:r>
            <w:proofErr w:type="gramEnd"/>
          </w:p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8B" w:rsidTr="00E42DE8">
        <w:tc>
          <w:tcPr>
            <w:tcW w:w="1526" w:type="dxa"/>
          </w:tcPr>
          <w:p w:rsidR="00A1008B" w:rsidRDefault="00A1008B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08B" w:rsidRP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Улетели птицы вдаль.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играть роли в небольших сценках; учить взаимодействию в ролевой игре; развивать воображение детей в этюдах; вызывать эмоциональный отклик на музыкальные образы: познакомить со сказкой; учить понимать нравственную сторону поступков.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шапочки птиц (утка, скворец);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записи (крик птиц, музыка полета);</w:t>
            </w:r>
          </w:p>
          <w:p w:rsidR="00A1008B" w:rsidRPr="0028310D" w:rsidRDefault="0028310D" w:rsidP="0028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перчаточного театра.</w:t>
            </w:r>
          </w:p>
        </w:tc>
      </w:tr>
      <w:tr w:rsidR="00E42DE8" w:rsidTr="00E42DE8">
        <w:tc>
          <w:tcPr>
            <w:tcW w:w="1526" w:type="dxa"/>
          </w:tcPr>
          <w:p w:rsidR="00E42DE8" w:rsidRDefault="00E42DE8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42DE8" w:rsidRDefault="00E42DE8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спектакль.</w:t>
            </w:r>
          </w:p>
        </w:tc>
        <w:tc>
          <w:tcPr>
            <w:tcW w:w="5494" w:type="dxa"/>
          </w:tcPr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Приобщить детей к драматизации; способствовать свободному пересказу знакомой сказки. Учить готовить самостоятельно все необходимое для своего спектакля; учить партнерскому взаимодействию; воспитывать чувство коллективизма. </w:t>
            </w:r>
          </w:p>
          <w:p w:rsidR="0028310D" w:rsidRDefault="0028310D" w:rsidP="00283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подручные средства для импровизированного спектакля;</w:t>
            </w:r>
          </w:p>
          <w:p w:rsidR="00E42DE8" w:rsidRDefault="0028310D" w:rsidP="00283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гусь.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 – беленькие</w:t>
            </w:r>
          </w:p>
          <w:p w:rsidR="00E42DE8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грудки.</w:t>
            </w:r>
          </w:p>
        </w:tc>
        <w:tc>
          <w:tcPr>
            <w:tcW w:w="5494" w:type="dxa"/>
          </w:tcPr>
          <w:p w:rsidR="00544FBA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двигаться в соответствии с художественным образом;</w:t>
            </w:r>
          </w:p>
          <w:p w:rsidR="00E42DE8" w:rsidRPr="00877A4C" w:rsidRDefault="00544FBA" w:rsidP="00544F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при помощи интонации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настроения; будить воображение детей;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вызывать эмоциональный отклик на игровые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ситуации. Использовать шапочки утят; костюм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хозяйки, герои сказок (для викторин); театр</w:t>
            </w:r>
            <w:r w:rsidR="00877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лесного пня.</w:t>
            </w:r>
          </w:p>
        </w:tc>
        <w:tc>
          <w:tcPr>
            <w:tcW w:w="5494" w:type="dxa"/>
          </w:tcPr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фантазированию; учить выражать свои фантазии в словах; настраивать на игровой сюжет;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учить прослеживать сюжетные линии; учить четкости произношения в скороговорках.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музыкальные записи (осенние пейзажи); ворох осенних листьев (из картона, бумаги); пень обросший цветами: куклы театра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(девочка,</w:t>
            </w:r>
            <w:proofErr w:type="gramEnd"/>
          </w:p>
          <w:p w:rsidR="006F323E" w:rsidRPr="00877A4C" w:rsidRDefault="00877A4C" w:rsidP="00877A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дедушка, бабушка, две подружки, медведь, волк, лиса).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лесу.</w:t>
            </w:r>
          </w:p>
        </w:tc>
        <w:tc>
          <w:tcPr>
            <w:tcW w:w="5494" w:type="dxa"/>
          </w:tcPr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отвечать на вопросы знакомой сказки, вовлекать в игровой сюжет, учить вступать в ролевой диалог с партнером, учить рисовать по предложенному замыслу.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Ставим спектакль.</w:t>
            </w:r>
          </w:p>
        </w:tc>
        <w:tc>
          <w:tcPr>
            <w:tcW w:w="5494" w:type="dxa"/>
          </w:tcPr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оборудовать место для театрализованной игры, приобщать к творческой работе (обсуждать замысел, атрибуты и др.);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действовать театральными фигурками;</w:t>
            </w:r>
          </w:p>
          <w:p w:rsid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при помощи интонации настроение героя; </w:t>
            </w:r>
          </w:p>
          <w:p w:rsidR="006F323E" w:rsidRPr="006F323E" w:rsidRDefault="006F323E" w:rsidP="006F3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речевые способности; учить выразительности исполнения роли.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42DE8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5494" w:type="dxa"/>
          </w:tcPr>
          <w:p w:rsidR="00E42DE8" w:rsidRPr="00AE03B0" w:rsidRDefault="00A10C7C" w:rsidP="00AE0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волшебства, сказочности, учить детей придумывать игровые ситуации; развивать творческое воображение детей;</w:t>
            </w:r>
            <w:r w:rsidR="00AE0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порадовать и увлечь детей игровой ситуацией.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E42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с куклами.</w:t>
            </w:r>
          </w:p>
        </w:tc>
        <w:tc>
          <w:tcPr>
            <w:tcW w:w="5494" w:type="dxa"/>
          </w:tcPr>
          <w:p w:rsidR="0026738E" w:rsidRPr="00A10C7C" w:rsidRDefault="00A10C7C" w:rsidP="00A10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 детей, учить этюдам с воображаемыми предметами и действиями;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игру, входить в предполагаемые обстоятельства.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из сундучка.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сказкой; учить детей внимательно слушать ее; пробудить желание обыгрывать понравившуюся сказку в пластических этюдах; прививать умения выразительно двигаться.</w:t>
            </w:r>
          </w:p>
        </w:tc>
      </w:tr>
      <w:tr w:rsidR="0026738E" w:rsidTr="00E42DE8">
        <w:tc>
          <w:tcPr>
            <w:tcW w:w="1526" w:type="dxa"/>
          </w:tcPr>
          <w:p w:rsidR="0026738E" w:rsidRDefault="0026738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елочка пришла.</w:t>
            </w:r>
          </w:p>
        </w:tc>
        <w:tc>
          <w:tcPr>
            <w:tcW w:w="5494" w:type="dxa"/>
          </w:tcPr>
          <w:p w:rsidR="0026738E" w:rsidRPr="0026738E" w:rsidRDefault="0026738E" w:rsidP="00267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эмоциональную игровую ситуацию; учить ролевому воплощению; создавать условия для эмоционального проживания в роли; развивать эстетический вкус; включать в разыгрывание сюжетов.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здоровыми и крепкими.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Призывать к здоровому образу жизни; научить детей импровизировать в сюжетно-ролевой игре; учить обустраивать место игры; дать представление о работе врача; учить вступать в ролевой диалог; стимулировать двигательную активность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профессии.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элементарное представление о</w:t>
            </w:r>
          </w:p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воспитывать уважение к людям труда; дать нравственные ориентиры о профессиональных качествах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(хороший повар – плохой повар); побуждать в игру импровизацию.</w:t>
            </w:r>
          </w:p>
        </w:tc>
      </w:tr>
      <w:tr w:rsidR="00E42DE8" w:rsidTr="00E42DE8">
        <w:tc>
          <w:tcPr>
            <w:tcW w:w="1526" w:type="dxa"/>
          </w:tcPr>
          <w:p w:rsidR="00E42DE8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E42DE8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Спешим на представление.</w:t>
            </w:r>
          </w:p>
        </w:tc>
        <w:tc>
          <w:tcPr>
            <w:tcW w:w="5494" w:type="dxa"/>
          </w:tcPr>
          <w:p w:rsidR="00E42DE8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сюжетно-ролевую ситуацию; познакомить со сказкой;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и слушать сказку; приобщать детей к русской народной традиции; порадовать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откройся.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театрализованную игру; пробудить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эмоциональное</w:t>
            </w:r>
          </w:p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театру банок; побуждать к выразительности в этюдах; активизировать</w:t>
            </w:r>
          </w:p>
          <w:p w:rsidR="00576F11" w:rsidRDefault="00576F11" w:rsidP="00576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двигательную активность в игре.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зверей.</w:t>
            </w:r>
          </w:p>
        </w:tc>
        <w:tc>
          <w:tcPr>
            <w:tcW w:w="5494" w:type="dxa"/>
          </w:tcPr>
          <w:p w:rsidR="00576F11" w:rsidRP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сказкой; приобщить к словесному народному творчеству; вовлечь в игровую нравственную ситуацию; будить воображение при помощи театра картинок; пробудить эмоциональный отклик детей.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6F323E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полно хлопот.</w:t>
            </w:r>
          </w:p>
        </w:tc>
        <w:tc>
          <w:tcPr>
            <w:tcW w:w="5494" w:type="dxa"/>
          </w:tcPr>
          <w:p w:rsidR="006F323E" w:rsidRP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праздничной дате (8– марта) вызвать эмоциональный отклик к теме материнской заботы и любви; побуждать к импровизации; учить ролевому поведению.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– мышки.</w:t>
            </w:r>
          </w:p>
        </w:tc>
        <w:tc>
          <w:tcPr>
            <w:tcW w:w="5494" w:type="dxa"/>
          </w:tcPr>
          <w:p w:rsidR="003A4C8E" w:rsidRDefault="003A4C8E" w:rsidP="003A4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дать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повадках кошек; научить</w:t>
            </w:r>
          </w:p>
          <w:p w:rsidR="00576F11" w:rsidRPr="00BC7A96" w:rsidRDefault="003A4C8E" w:rsidP="00BC7A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пластическим и выразительным движениям;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проявлять эмоции через мимику и жесты;</w:t>
            </w:r>
            <w:r w:rsidR="00BC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способности детей.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уголок.</w:t>
            </w:r>
          </w:p>
        </w:tc>
        <w:tc>
          <w:tcPr>
            <w:tcW w:w="5494" w:type="dxa"/>
          </w:tcPr>
          <w:p w:rsidR="00576F11" w:rsidRPr="003001D9" w:rsidRDefault="003001D9" w:rsidP="00300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Вовлечь детей в игровой сюжет; учить вступать в диалог, вести в сюжетную канву; приобщать к фольклорным жанрам; учить разыгрывать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F11" w:rsidTr="00E42DE8">
        <w:tc>
          <w:tcPr>
            <w:tcW w:w="1526" w:type="dxa"/>
          </w:tcPr>
          <w:p w:rsidR="00576F11" w:rsidRDefault="00576F11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11" w:rsidRDefault="00576F11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стучится в дверь ко мне?</w:t>
            </w:r>
          </w:p>
        </w:tc>
        <w:tc>
          <w:tcPr>
            <w:tcW w:w="5494" w:type="dxa"/>
          </w:tcPr>
          <w:p w:rsid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почты; дать</w:t>
            </w:r>
          </w:p>
          <w:p w:rsidR="00576F11" w:rsidRPr="0008120C" w:rsidRDefault="0008120C" w:rsidP="00081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профессиях работников почты; побудить к сюжетно-ролевой игре; включать в ролевой диалог; развивать образную речь.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игра.</w:t>
            </w:r>
          </w:p>
        </w:tc>
        <w:tc>
          <w:tcPr>
            <w:tcW w:w="5494" w:type="dxa"/>
          </w:tcPr>
          <w:p w:rsidR="009A5A75" w:rsidRDefault="009A5A75" w:rsidP="009A5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игровую ситуацию, развивать самостоятельность в игре; создать эмоционально-положительный фон игры;</w:t>
            </w:r>
          </w:p>
          <w:p w:rsidR="006F323E" w:rsidRDefault="009A5A75" w:rsidP="009A5A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разбудить творческую активность детей.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Потешный сундучок.</w:t>
            </w:r>
          </w:p>
        </w:tc>
        <w:tc>
          <w:tcPr>
            <w:tcW w:w="5494" w:type="dxa"/>
          </w:tcPr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национальной</w:t>
            </w:r>
          </w:p>
          <w:p w:rsidR="0035564F" w:rsidRDefault="0035564F" w:rsidP="00355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традиции; учить чувствовать выразительность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 малых фольклорных форм; учить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эмоционально-двигательно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проживать роль; дать</w:t>
            </w:r>
            <w:r w:rsidR="00631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заряд при помощи театра</w:t>
            </w:r>
          </w:p>
          <w:p w:rsidR="009A5A75" w:rsidRDefault="0035564F" w:rsidP="003556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Петрушек; вовлечь детей в игровую ситуацию.</w:t>
            </w:r>
          </w:p>
        </w:tc>
      </w:tr>
      <w:tr w:rsidR="009A5A75" w:rsidTr="00E42DE8">
        <w:tc>
          <w:tcPr>
            <w:tcW w:w="1526" w:type="dxa"/>
          </w:tcPr>
          <w:p w:rsidR="009A5A75" w:rsidRDefault="009A5A75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A5A75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карусели.</w:t>
            </w:r>
          </w:p>
        </w:tc>
        <w:tc>
          <w:tcPr>
            <w:tcW w:w="5494" w:type="dxa"/>
          </w:tcPr>
          <w:p w:rsidR="009A5A75" w:rsidRPr="006318A3" w:rsidRDefault="006318A3" w:rsidP="00631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двигательной импровизации; добиваться мышечной, двигательной свободы при исполнении роли; учить двигаться в соответствии с музыкальной характеристикой образа: давать примерные образцы воплощения роли.</w:t>
            </w:r>
          </w:p>
        </w:tc>
      </w:tr>
      <w:tr w:rsidR="006F323E" w:rsidTr="00E42DE8">
        <w:tc>
          <w:tcPr>
            <w:tcW w:w="1526" w:type="dxa"/>
          </w:tcPr>
          <w:p w:rsidR="006F323E" w:rsidRDefault="006F323E" w:rsidP="008C7D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F323E" w:rsidRDefault="009A5A75" w:rsidP="00576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</w:p>
        </w:tc>
        <w:tc>
          <w:tcPr>
            <w:tcW w:w="5494" w:type="dxa"/>
          </w:tcPr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сочувствовать животным; учить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истории; развивать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эмоциональную сторону речи;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318A3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двигательной импровизации;</w:t>
            </w:r>
          </w:p>
          <w:p w:rsidR="006F323E" w:rsidRPr="002E213B" w:rsidRDefault="006318A3" w:rsidP="002E2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качества; учить строить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сюжетную линию на основе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наводящих вопросов; учить разыгрывать сюжет в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настольном театре мягкой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2E2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1008B" w:rsidRDefault="00A1008B" w:rsidP="008C7D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79ED"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6179ED">
        <w:rPr>
          <w:rFonts w:ascii="Times New Roman" w:hAnsi="Times New Roman" w:cs="Times New Roman"/>
          <w:bCs/>
          <w:sz w:val="28"/>
          <w:szCs w:val="28"/>
        </w:rPr>
        <w:t>5- 7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bCs/>
          <w:sz w:val="28"/>
          <w:szCs w:val="28"/>
        </w:rPr>
        <w:t>образовательная работа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направлена на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 – эстетическое развитие».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 xml:space="preserve">ктивное планирование рабочей </w:t>
      </w:r>
      <w:r w:rsidRPr="006179E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Pr="006179ED">
        <w:rPr>
          <w:rFonts w:ascii="Times New Roman" w:hAnsi="Times New Roman" w:cs="Times New Roman"/>
          <w:sz w:val="28"/>
          <w:szCs w:val="28"/>
        </w:rPr>
        <w:t xml:space="preserve"> «Театральная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мозаика» содержит 4 модуля: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1-й модуль </w:t>
      </w:r>
      <w:r w:rsidRPr="006179ED">
        <w:rPr>
          <w:rFonts w:ascii="Times New Roman" w:hAnsi="Times New Roman" w:cs="Times New Roman"/>
          <w:sz w:val="28"/>
          <w:szCs w:val="28"/>
        </w:rPr>
        <w:t>– «Художественная игра» - направлен на развитие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поведения, эстетического чувства, способности творчески относиться к любому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делу, уметь общаться со сверстниками и взрослыми людьми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жизненных сит</w:t>
      </w:r>
      <w:r>
        <w:rPr>
          <w:rFonts w:ascii="Times New Roman" w:hAnsi="Times New Roman" w:cs="Times New Roman"/>
          <w:sz w:val="28"/>
          <w:szCs w:val="28"/>
        </w:rPr>
        <w:t>уациях</w:t>
      </w:r>
      <w:r w:rsidRPr="006179ED">
        <w:rPr>
          <w:rFonts w:ascii="Times New Roman" w:hAnsi="Times New Roman" w:cs="Times New Roman"/>
          <w:sz w:val="28"/>
          <w:szCs w:val="28"/>
        </w:rPr>
        <w:t>. Раздел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общеразвивающие и специальные театральные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</w:t>
      </w: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-й модуль </w:t>
      </w:r>
      <w:r w:rsidRPr="006179ED">
        <w:rPr>
          <w:rFonts w:ascii="Times New Roman" w:hAnsi="Times New Roman" w:cs="Times New Roman"/>
          <w:sz w:val="28"/>
          <w:szCs w:val="28"/>
        </w:rPr>
        <w:t>- «Культура и техника речи»- объединяет игры и 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направленные на развитие дыхания и свободы речевого аппарата,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владеть правильной артикуляцией четкой дикцией, разнообразной интонацией,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логикой речи и орфоэпией. В этот же раздел включены игры со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развивающие связную образную речь, творческую фантазию, умение сочинять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небольшие рассказы и сказки, подбирать простейшие рифмы. 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 xml:space="preserve">используется народные сказки, стихи,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9E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179ED">
        <w:rPr>
          <w:rFonts w:ascii="Times New Roman" w:hAnsi="Times New Roman" w:cs="Times New Roman"/>
          <w:sz w:val="28"/>
          <w:szCs w:val="28"/>
        </w:rPr>
        <w:t>,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различных авторов, призванные способствовать развитию речи,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рассуждению, а, следовательно – способности к анализу.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lastRenderedPageBreak/>
        <w:t>Таким образом, условно все упражнения модуля «Культура и техника речи»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можно разделить на 3 вида: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1. Дыхательные и артикуляционные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2. Дикционные и интонационные упражнения.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З. Творческие игры со словом.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 xml:space="preserve">3-й модуль </w:t>
      </w:r>
      <w:r w:rsidRPr="006179ED">
        <w:rPr>
          <w:rFonts w:ascii="Times New Roman" w:hAnsi="Times New Roman" w:cs="Times New Roman"/>
          <w:sz w:val="28"/>
          <w:szCs w:val="28"/>
        </w:rPr>
        <w:t>– «Основы театральной культуры» - призван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условия для овладения дошкольниками элементарными знаниями и 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профессиональной терминологией театрального искусства. В раздел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следующие основные темы: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Особенности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Виды Театрального искусства.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Рождение спектакля.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Театр снаружи и изнутри.</w:t>
      </w:r>
    </w:p>
    <w:p w:rsid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sz w:val="28"/>
          <w:szCs w:val="28"/>
        </w:rPr>
        <w:t>• Культура зрителя.</w:t>
      </w:r>
    </w:p>
    <w:p w:rsidR="006179ED" w:rsidRPr="006179ED" w:rsidRDefault="006179E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79ED">
        <w:rPr>
          <w:rFonts w:ascii="Times New Roman" w:hAnsi="Times New Roman" w:cs="Times New Roman"/>
          <w:b/>
          <w:bCs/>
          <w:sz w:val="28"/>
          <w:szCs w:val="28"/>
        </w:rPr>
        <w:t>4-й модуль</w:t>
      </w:r>
      <w:r w:rsidRPr="006179ED">
        <w:rPr>
          <w:rFonts w:ascii="Times New Roman" w:hAnsi="Times New Roman" w:cs="Times New Roman"/>
          <w:sz w:val="28"/>
          <w:szCs w:val="28"/>
        </w:rPr>
        <w:t xml:space="preserve">— " </w:t>
      </w:r>
      <w:proofErr w:type="gramStart"/>
      <w:r w:rsidRPr="006179ED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6179ED">
        <w:rPr>
          <w:rFonts w:ascii="Times New Roman" w:hAnsi="Times New Roman" w:cs="Times New Roman"/>
          <w:sz w:val="28"/>
          <w:szCs w:val="28"/>
        </w:rPr>
        <w:t>бота над спектаклем"— базируется на сценариях.</w:t>
      </w:r>
    </w:p>
    <w:p w:rsidR="006179ED" w:rsidRDefault="006179ED" w:rsidP="006179ED">
      <w:pPr>
        <w:pStyle w:val="a4"/>
        <w:jc w:val="both"/>
      </w:pPr>
      <w:r w:rsidRPr="006179ED">
        <w:rPr>
          <w:rFonts w:ascii="Times New Roman" w:hAnsi="Times New Roman" w:cs="Times New Roman"/>
          <w:sz w:val="28"/>
          <w:szCs w:val="28"/>
        </w:rPr>
        <w:t>Предполагает совместное участие в данном процессе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(педагогов и родителей), и включает в себя знакомство с пьесой и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полноценного спектакля; создание мультимедийных представлений с помощью</w:t>
      </w:r>
      <w:r w:rsidR="002E6A2B">
        <w:rPr>
          <w:rFonts w:ascii="Times New Roman" w:hAnsi="Times New Roman" w:cs="Times New Roman"/>
          <w:sz w:val="28"/>
          <w:szCs w:val="28"/>
        </w:rPr>
        <w:t xml:space="preserve"> </w:t>
      </w:r>
      <w:r w:rsidRPr="006179ED">
        <w:rPr>
          <w:rFonts w:ascii="Times New Roman" w:hAnsi="Times New Roman" w:cs="Times New Roman"/>
          <w:sz w:val="28"/>
          <w:szCs w:val="28"/>
        </w:rPr>
        <w:t>нарисованных детьми героев</w:t>
      </w:r>
      <w:r>
        <w:t>.</w:t>
      </w:r>
    </w:p>
    <w:p w:rsidR="004259A1" w:rsidRDefault="004259A1" w:rsidP="006179ED">
      <w:pPr>
        <w:pStyle w:val="a4"/>
        <w:jc w:val="both"/>
      </w:pPr>
    </w:p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5-6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4259A1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4259A1" w:rsidRPr="00A1008B" w:rsidRDefault="004259A1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театре и театрализованной деятельности.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Изменю себя друзья, догадайтесь кто же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детьми. Знакомство с русскими народными костюмами.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Ряженье в костюмы. Имитационные этюды.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Пойми меня.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Игровые упражнения.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бабушкой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 Игры и упражнения «Диктор», «Изобрази героя».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не тот, а</w:t>
            </w:r>
          </w:p>
          <w:p w:rsidR="004259A1" w:rsidRPr="00A1008B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другой.</w:t>
            </w:r>
          </w:p>
        </w:tc>
        <w:tc>
          <w:tcPr>
            <w:tcW w:w="5494" w:type="dxa"/>
          </w:tcPr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 их</w:t>
            </w:r>
          </w:p>
          <w:p w:rsidR="004259A1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героев. Показ и рассказывание сказки воспитателем, затем детьми. 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259A1" w:rsidRPr="00C91B0E" w:rsidRDefault="004259A1" w:rsidP="00425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колобка в программе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– наш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колобок, колобок –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бок.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героев сказки «Колобок».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«Колобок – колючий</w:t>
            </w:r>
          </w:p>
          <w:p w:rsidR="004259A1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бок».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жить на свете туго без подруги и без друга.</w:t>
            </w:r>
          </w:p>
        </w:tc>
        <w:tc>
          <w:tcPr>
            <w:tcW w:w="5494" w:type="dxa"/>
          </w:tcPr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друзьях. Рассказывание сказки «Лучшие друзья». Игра «Скажи о друге ласковое слово». </w:t>
            </w:r>
          </w:p>
          <w:p w:rsidR="001F0163" w:rsidRDefault="001F0163" w:rsidP="001F01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атрибутов.</w:t>
            </w:r>
          </w:p>
        </w:tc>
      </w:tr>
      <w:tr w:rsidR="001F0163" w:rsidRPr="00C91B0E" w:rsidTr="00EF7824">
        <w:tc>
          <w:tcPr>
            <w:tcW w:w="1526" w:type="dxa"/>
          </w:tcPr>
          <w:p w:rsidR="001F0163" w:rsidRDefault="001F016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смеялся, чуть лисе он не попался.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содержание сказки.</w:t>
            </w:r>
          </w:p>
          <w:p w:rsidR="001F0163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передачи образа.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4259A1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Зайца съела бы лиса,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если б не его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4259A1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Общий танец.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друг.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своих друзей,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родителями сказки,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нарисованным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картинкам.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детям</w:t>
            </w:r>
          </w:p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своей группы «Лучшие друзья»</w:t>
            </w:r>
          </w:p>
        </w:tc>
        <w:tc>
          <w:tcPr>
            <w:tcW w:w="5494" w:type="dxa"/>
          </w:tcPr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«Лучшие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друзья». Мимические этюды у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(упражнения на выразительность движений).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тесноте да не в обиде.</w:t>
            </w:r>
          </w:p>
        </w:tc>
        <w:tc>
          <w:tcPr>
            <w:tcW w:w="5494" w:type="dxa"/>
          </w:tcPr>
          <w:p w:rsidR="00EF7824" w:rsidRPr="00EF7824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EF7824" w:rsidRPr="00C91B0E" w:rsidRDefault="00EF7824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2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Веселый танец.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срок,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построим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824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под музыку.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Веселый танец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Ох, красивый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теремок, очень, очень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он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украинкой сказки «Рукавичка»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824" w:rsidRPr="00C91B0E" w:rsidTr="00EF7824">
        <w:tc>
          <w:tcPr>
            <w:tcW w:w="1526" w:type="dxa"/>
          </w:tcPr>
          <w:p w:rsidR="00EF7824" w:rsidRDefault="00EF7824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F7824" w:rsidRPr="00A1008B" w:rsidRDefault="00A246E3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«Теремок».</w:t>
            </w:r>
          </w:p>
        </w:tc>
        <w:tc>
          <w:tcPr>
            <w:tcW w:w="5494" w:type="dxa"/>
          </w:tcPr>
          <w:p w:rsidR="00EF7824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«Теремок»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своей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Лису зайка в дом впустил, много слез, потом пролил.</w:t>
            </w:r>
          </w:p>
        </w:tc>
        <w:tc>
          <w:tcPr>
            <w:tcW w:w="5494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 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этюды.</w:t>
            </w:r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покажу».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Кто зайчишке бы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помог?</w:t>
            </w:r>
          </w:p>
        </w:tc>
        <w:tc>
          <w:tcPr>
            <w:tcW w:w="5494" w:type="dxa"/>
          </w:tcPr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детьми с помощью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воспитателя.</w:t>
            </w:r>
          </w:p>
        </w:tc>
      </w:tr>
      <w:tr w:rsidR="00A246E3" w:rsidRPr="00C91B0E" w:rsidTr="00696879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малышам.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 спал около</w:t>
            </w:r>
          </w:p>
          <w:p w:rsidR="004259A1" w:rsidRPr="00A1008B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дивана, вдруг услышал рядом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»?».</w:t>
            </w:r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(озорной щенок,</w:t>
            </w:r>
            <w:proofErr w:type="gramEnd"/>
          </w:p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гордый петушок, пугливый мышонок, 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злая</w:t>
            </w:r>
            <w:proofErr w:type="gramEnd"/>
          </w:p>
          <w:p w:rsidR="004259A1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где</w:t>
            </w:r>
          </w:p>
          <w:p w:rsidR="00A246E3" w:rsidRPr="00A1008B" w:rsidRDefault="00A246E3" w:rsidP="00A24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A246E3" w:rsidRPr="00A246E3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»?» детьми с помощью воспитателя.</w:t>
            </w:r>
          </w:p>
          <w:p w:rsidR="00A246E3" w:rsidRPr="00C91B0E" w:rsidRDefault="00A246E3" w:rsidP="00A24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6E3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кто сказал?».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A246E3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 ли «мяу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0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говорили?</w:t>
            </w:r>
          </w:p>
        </w:tc>
        <w:tc>
          <w:tcPr>
            <w:tcW w:w="5494" w:type="dxa"/>
          </w:tcPr>
          <w:p w:rsidR="00A246E3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Пантомимическая игра «Угадай, кого встретил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щенок?»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героев сказки.</w:t>
            </w:r>
          </w:p>
        </w:tc>
      </w:tr>
      <w:tr w:rsidR="00A246E3" w:rsidRPr="00C91B0E" w:rsidTr="00EF7824">
        <w:tc>
          <w:tcPr>
            <w:tcW w:w="1526" w:type="dxa"/>
          </w:tcPr>
          <w:p w:rsidR="00A246E3" w:rsidRDefault="00A246E3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246E3" w:rsidRPr="00A1008B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Невоспитанный мышонок один остался, без друзей.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 слова».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«Назови вежливое слово».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сказки «Сказка о невоспитанном мышонке».</w:t>
            </w:r>
          </w:p>
          <w:p w:rsidR="00A246E3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Мышонок </w:t>
            </w: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глупым</w:t>
            </w:r>
            <w:proofErr w:type="gramEnd"/>
          </w:p>
          <w:p w:rsidR="004259A1" w:rsidRPr="00A1008B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оказался, он от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отказался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 сказки. </w:t>
            </w:r>
          </w:p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Работа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ыразительностью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(выразительности эмоции грусти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 радости)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невоспитанном мышонке.</w:t>
            </w:r>
          </w:p>
        </w:tc>
        <w:tc>
          <w:tcPr>
            <w:tcW w:w="5494" w:type="dxa"/>
          </w:tcPr>
          <w:p w:rsidR="0070056A" w:rsidRPr="00C91B0E" w:rsidRDefault="0070056A" w:rsidP="00EF7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Сказка об умном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ышонке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  <w:p w:rsidR="0070056A" w:rsidRPr="0070056A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(здравствуйте, до свидания, спасибо,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извините, радостно, приветливо, небрежно,</w:t>
            </w:r>
            <w:proofErr w:type="gramEnd"/>
          </w:p>
          <w:p w:rsidR="0070056A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угрюмо, уверенно, вежливо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696879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0056A" w:rsidRPr="00C91B0E" w:rsidRDefault="0070056A" w:rsidP="00700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группы.</w:t>
            </w:r>
          </w:p>
        </w:tc>
      </w:tr>
      <w:tr w:rsidR="004259A1" w:rsidRPr="00C91B0E" w:rsidTr="00EF7824">
        <w:tc>
          <w:tcPr>
            <w:tcW w:w="1526" w:type="dxa"/>
          </w:tcPr>
          <w:p w:rsidR="004259A1" w:rsidRDefault="004259A1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4259A1" w:rsidRPr="00A1008B" w:rsidRDefault="0070056A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Упрямые ежата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259A1" w:rsidRPr="00C91B0E" w:rsidRDefault="0070056A" w:rsidP="0070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про двух ежат. Беседа. Придумывание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ончания истории и показ</w:t>
            </w:r>
            <w:r w:rsidRPr="00700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EF7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яблоко.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упражнения. 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выразительность мимики.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 зверушки, не знают, как им быть, как же это яблоко на всех разделить.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загадка. 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отличительных 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Разыгрывание этюдов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диалогов из сказки.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Иванович, рассуди, нас, зверушек, помири.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момент. Рассказывание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помощью кукольного театра.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сказке.</w:t>
            </w:r>
          </w:p>
        </w:tc>
      </w:tr>
      <w:tr w:rsidR="0070056A" w:rsidRPr="00C91B0E" w:rsidTr="00EF7824">
        <w:tc>
          <w:tcPr>
            <w:tcW w:w="1526" w:type="dxa"/>
          </w:tcPr>
          <w:p w:rsidR="0070056A" w:rsidRDefault="0070056A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70056A" w:rsidRPr="0070056A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Каждый 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спрятаться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маленький 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грибом». </w:t>
            </w:r>
          </w:p>
          <w:p w:rsidR="0070056A" w:rsidRPr="00C91B0E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Игра-конкурс «Попросись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льет, льет, а грибочек все растет.</w:t>
            </w:r>
          </w:p>
        </w:tc>
        <w:tc>
          <w:tcPr>
            <w:tcW w:w="5494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«Под грибом»,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 ним.</w:t>
            </w:r>
          </w:p>
        </w:tc>
      </w:tr>
      <w:tr w:rsidR="00626B9B" w:rsidRPr="00C91B0E" w:rsidTr="00EF7824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Вот так гриб-великан,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всем хватило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Игра-имитация «Угадай, кто просился </w:t>
            </w:r>
            <w:proofErr w:type="gram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грибок»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сказки </w:t>
            </w:r>
            <w:proofErr w:type="spellStart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626B9B">
              <w:rPr>
                <w:rFonts w:ascii="Times New Roman" w:hAnsi="Times New Roman" w:cs="Times New Roman"/>
                <w:sz w:val="28"/>
                <w:szCs w:val="28"/>
              </w:rPr>
              <w:t xml:space="preserve"> «Под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грибом». Пляски героев.</w:t>
            </w:r>
          </w:p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B9B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</w:tc>
      </w:tr>
      <w:tr w:rsidR="00626B9B" w:rsidRPr="00C91B0E" w:rsidTr="00696879">
        <w:tc>
          <w:tcPr>
            <w:tcW w:w="1526" w:type="dxa"/>
          </w:tcPr>
          <w:p w:rsidR="00626B9B" w:rsidRDefault="00626B9B" w:rsidP="00EF78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26B9B" w:rsidRPr="00626B9B" w:rsidRDefault="00626B9B" w:rsidP="0062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сказки родителям и детям «Под грибом».</w:t>
            </w:r>
          </w:p>
        </w:tc>
      </w:tr>
    </w:tbl>
    <w:p w:rsidR="004259A1" w:rsidRDefault="004259A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78C1" w:rsidRDefault="002478C1" w:rsidP="002478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для детей 6 - 7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5494"/>
      </w:tblGrid>
      <w:tr w:rsidR="002478C1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551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94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Вводное.</w:t>
            </w:r>
          </w:p>
        </w:tc>
        <w:tc>
          <w:tcPr>
            <w:tcW w:w="5494" w:type="dxa"/>
          </w:tcPr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исование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, составление рассказа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нарисованным картинкам.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творчество.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Побуждение детей к вживанию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создаваемый образ, совершенствуя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его.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Танцевальное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Беседа.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марионеток и их танцевальные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«В гостях у Василисы»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(металлофон)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proofErr w:type="gram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игровым</w:t>
            </w:r>
            <w:proofErr w:type="gram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Игра «Подбери к </w:t>
            </w:r>
            <w:proofErr w:type="spellStart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попевкам</w:t>
            </w:r>
            <w:proofErr w:type="spellEnd"/>
            <w:r w:rsidRPr="002478C1">
              <w:rPr>
                <w:rFonts w:ascii="Times New Roman" w:hAnsi="Times New Roman" w:cs="Times New Roman"/>
                <w:sz w:val="28"/>
                <w:szCs w:val="28"/>
              </w:rPr>
              <w:t xml:space="preserve"> звуки».</w:t>
            </w:r>
          </w:p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Игра «Подбери героя 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478C1" w:rsidRPr="00A1008B" w:rsidRDefault="002478C1" w:rsidP="00696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их героев. Показ и 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сказки воспитателем, затем детьми.</w:t>
            </w:r>
          </w:p>
          <w:p w:rsidR="002478C1" w:rsidRPr="00C91B0E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Рисование сказочных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теремок он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низок, ни высок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Показ презентаций рисованной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2478C1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Очень жить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свете туго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подруги и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8C1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друзьях.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 «Лучшие друзья».</w:t>
            </w:r>
          </w:p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 «Скажи о друге ласковое слово».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Косой хвастался, смеялся, чуть лисе он не попался.</w:t>
            </w:r>
          </w:p>
        </w:tc>
        <w:tc>
          <w:tcPr>
            <w:tcW w:w="5494" w:type="dxa"/>
          </w:tcPr>
          <w:p w:rsidR="002478C1" w:rsidRPr="002478C1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сказки. Этюды на выразительность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передачи образа.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2478C1" w:rsidRPr="00A1008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 и ежик,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детьми «Ежик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заяц».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своей группы «Еж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 заяц»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я умею.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я умею».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«Вот как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умею».</w:t>
            </w:r>
          </w:p>
        </w:tc>
      </w:tr>
      <w:tr w:rsidR="007F1D6B" w:rsidRPr="00C91B0E" w:rsidTr="00696879">
        <w:tc>
          <w:tcPr>
            <w:tcW w:w="1526" w:type="dxa"/>
          </w:tcPr>
          <w:p w:rsidR="007F1D6B" w:rsidRDefault="007F1D6B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Вместе плохо, а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врозь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 скучно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загадок… 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танец.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Игра-имитация «Догадайтесь, о ком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6B">
              <w:rPr>
                <w:rFonts w:ascii="Times New Roman" w:hAnsi="Times New Roman" w:cs="Times New Roman"/>
                <w:sz w:val="28"/>
                <w:szCs w:val="28"/>
              </w:rPr>
              <w:t>говорю».</w:t>
            </w:r>
          </w:p>
          <w:p w:rsidR="007F1D6B" w:rsidRPr="007F1D6B" w:rsidRDefault="007F1D6B" w:rsidP="007F1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дорисуй 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2478C1" w:rsidRPr="00A1008B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Гуси, гуси, га-га-га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сказке.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музыку. Веселый танец.</w:t>
            </w:r>
          </w:p>
          <w:p w:rsid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национального русского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78C1" w:rsidRPr="00C91B0E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костюма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Гусь, крылаты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мой дружок, что ж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ты Ваню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уволок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«Гуси-лебеди»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154" w:rsidRPr="00C91B0E" w:rsidTr="00696879">
        <w:tc>
          <w:tcPr>
            <w:tcW w:w="1526" w:type="dxa"/>
          </w:tcPr>
          <w:p w:rsidR="001E5154" w:rsidRDefault="001E5154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1E5154" w:rsidRPr="001E5154" w:rsidRDefault="001E5154" w:rsidP="001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 xml:space="preserve">«Гуси </w:t>
            </w:r>
            <w:proofErr w:type="gramStart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родителям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154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2478C1" w:rsidRPr="00A1008B" w:rsidRDefault="001E5154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  <w:r w:rsidR="00800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движений.</w:t>
            </w:r>
          </w:p>
          <w:p w:rsidR="002478C1" w:rsidRPr="00C91B0E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Этюды на выразительность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эмоций.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дом в лесу нашла и к медведю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забрела...</w:t>
            </w:r>
          </w:p>
        </w:tc>
        <w:tc>
          <w:tcPr>
            <w:tcW w:w="5494" w:type="dxa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Рассказывание русской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сказки «Маша и медведь».</w:t>
            </w:r>
          </w:p>
          <w:p w:rsid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Пантомимические этюды. </w:t>
            </w:r>
          </w:p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Обогатить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 xml:space="preserve">словарь: короб, </w:t>
            </w:r>
            <w:proofErr w:type="gramStart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глазастая</w:t>
            </w:r>
            <w:proofErr w:type="gramEnd"/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, снести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091D" w:rsidRPr="00C91B0E" w:rsidTr="00696879">
        <w:tc>
          <w:tcPr>
            <w:tcW w:w="1526" w:type="dxa"/>
          </w:tcPr>
          <w:p w:rsidR="0080091D" w:rsidRDefault="0080091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80091D" w:rsidRPr="0080091D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«Маша и медведь»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детям 3-5 лет.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2478C1" w:rsidRPr="00A1008B" w:rsidRDefault="0080091D" w:rsidP="0080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Сказка ложь, 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ней намек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красным девицам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91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Сюрпризный момент - загадка.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«Морозко».</w:t>
            </w:r>
          </w:p>
          <w:p w:rsidR="002478C1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Игра-конкурс «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Тепло-ль</w:t>
            </w:r>
            <w:proofErr w:type="gram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тебе девица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красная?»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сказать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добрых и ласковых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80091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Согревайте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нос, </w:t>
            </w: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что б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щиплел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 вас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иллюстраций к сказке «Морозко»,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беседа по ним.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Тяф-тяф</w:t>
            </w:r>
            <w:proofErr w:type="spellEnd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, старика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дочка с золотом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возвращается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«Пойми меня».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Игра-имитация «Покажи 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настроение»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«Морозко».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2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Показ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родителям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2478C1" w:rsidRPr="00A1008B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478C1" w:rsidRPr="00C91B0E" w:rsidRDefault="006E54BD" w:rsidP="00696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Подготовка к драматизации.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6E54B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интонирование слов в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соответствии с поступками.</w:t>
            </w:r>
          </w:p>
          <w:p w:rsidR="006E54BD" w:rsidRPr="006E54BD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Игра на интонировании вежливых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слов (здравствуйте, до свидания,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спасибо,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извините, радостно,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приветливо, хитро, испуганно,</w:t>
            </w:r>
            <w:r w:rsidR="0086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уверенно.)</w:t>
            </w:r>
            <w:proofErr w:type="gramEnd"/>
          </w:p>
          <w:p w:rsidR="006E54BD" w:rsidRPr="00C91B0E" w:rsidRDefault="006E54BD" w:rsidP="006E54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4BD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детьми.</w:t>
            </w:r>
          </w:p>
        </w:tc>
      </w:tr>
      <w:tr w:rsidR="006E54BD" w:rsidRPr="00C91B0E" w:rsidTr="00696879">
        <w:tc>
          <w:tcPr>
            <w:tcW w:w="1526" w:type="dxa"/>
          </w:tcPr>
          <w:p w:rsidR="006E54BD" w:rsidRDefault="006E54B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E54BD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сказки.</w:t>
            </w:r>
          </w:p>
        </w:tc>
        <w:tc>
          <w:tcPr>
            <w:tcW w:w="5494" w:type="dxa"/>
          </w:tcPr>
          <w:p w:rsidR="006E54BD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презентационной сказки на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2478C1" w:rsidRPr="00A1008B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2478C1" w:rsidRPr="00C91B0E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ассказывание сказки. Беседа.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2478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коровка.</w:t>
            </w:r>
          </w:p>
        </w:tc>
        <w:tc>
          <w:tcPr>
            <w:tcW w:w="5494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Имитационные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Игра на выразительность мимики.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Косточки мои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ешь, будет 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отличительных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особенностей героев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 национального костюма.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Зарисовка иллюстраций к сказке</w:t>
            </w:r>
          </w:p>
        </w:tc>
      </w:tr>
      <w:tr w:rsidR="0086039D" w:rsidRPr="00C91B0E" w:rsidTr="00696879">
        <w:tc>
          <w:tcPr>
            <w:tcW w:w="1526" w:type="dxa"/>
          </w:tcPr>
          <w:p w:rsidR="0086039D" w:rsidRDefault="0086039D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Ох, сестрицы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злые, чуть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погубили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:rsidR="0086039D" w:rsidRPr="0086039D" w:rsidRDefault="0086039D" w:rsidP="00860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Рассказывание и разыгрывание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» с помощью кукольного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настольного) </w:t>
            </w:r>
            <w:r w:rsidRPr="0086039D">
              <w:rPr>
                <w:rFonts w:ascii="Times New Roman" w:hAnsi="Times New Roman" w:cs="Times New Roman"/>
                <w:sz w:val="28"/>
                <w:szCs w:val="28"/>
              </w:rPr>
              <w:t>театра.</w:t>
            </w:r>
          </w:p>
        </w:tc>
      </w:tr>
      <w:tr w:rsidR="002478C1" w:rsidRPr="00C91B0E" w:rsidTr="00696879">
        <w:tc>
          <w:tcPr>
            <w:tcW w:w="1526" w:type="dxa"/>
          </w:tcPr>
          <w:p w:rsidR="002478C1" w:rsidRDefault="002478C1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2478C1" w:rsidRPr="00A1008B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Не пускай лисицу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 дом, обхитрит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тебя кругом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калочкой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78C1" w:rsidRPr="00C91B0E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Пантомимические этюды (несчастная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лисичка, злая собака)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Где же скалочку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сыскать</w:t>
            </w:r>
            <w:proofErr w:type="gramEnd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Отдавайте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курочку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сказки </w:t>
            </w:r>
            <w:proofErr w:type="spellStart"/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скалочкой» детьми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помощью воспитателя.</w:t>
            </w:r>
          </w:p>
        </w:tc>
      </w:tr>
      <w:tr w:rsidR="00400C6A" w:rsidRPr="00C91B0E" w:rsidTr="00696879">
        <w:tc>
          <w:tcPr>
            <w:tcW w:w="1526" w:type="dxa"/>
          </w:tcPr>
          <w:p w:rsidR="00400C6A" w:rsidRDefault="00400C6A" w:rsidP="00696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0C6A" w:rsidRPr="00400C6A" w:rsidRDefault="00400C6A" w:rsidP="00400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Обхитрила всех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лиса, сказав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 xml:space="preserve"> ласковы</w:t>
            </w:r>
            <w:r w:rsidRPr="00400C6A">
              <w:rPr>
                <w:rFonts w:ascii="Times New Roman" w:hAnsi="Times New Roman" w:cs="Times New Roman"/>
                <w:sz w:val="28"/>
                <w:szCs w:val="28"/>
              </w:rPr>
              <w:t>е слова</w:t>
            </w:r>
            <w:r w:rsidR="002F1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2F1B10" w:rsidRPr="002F1B10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«Добрые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слова». Игра «Назови вежливое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слово». Рассказывание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C6A" w:rsidRPr="00400C6A" w:rsidRDefault="002F1B10" w:rsidP="002F1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Упражнение в интонировании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B10">
              <w:rPr>
                <w:rFonts w:ascii="Times New Roman" w:hAnsi="Times New Roman" w:cs="Times New Roman"/>
                <w:sz w:val="28"/>
                <w:szCs w:val="28"/>
              </w:rPr>
              <w:t>диалогов.</w:t>
            </w:r>
          </w:p>
        </w:tc>
      </w:tr>
    </w:tbl>
    <w:p w:rsidR="002478C1" w:rsidRDefault="002478C1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D702CD" w:rsidRDefault="00D702CD" w:rsidP="00617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2CD" w:rsidRPr="00D702CD" w:rsidRDefault="00D702CD" w:rsidP="00D702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2CD">
        <w:rPr>
          <w:rFonts w:ascii="Times New Roman" w:hAnsi="Times New Roman" w:cs="Times New Roman"/>
          <w:b/>
          <w:sz w:val="28"/>
          <w:szCs w:val="28"/>
        </w:rPr>
        <w:t>Оборудование детской театральной студии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игрушек.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Настольный театр картинок.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Стенд-книжка.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Би-ба-</w:t>
      </w:r>
      <w:proofErr w:type="spellStart"/>
      <w:r w:rsidRPr="00D702C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>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Театр Петрушки.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Детские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Взрослые костюмы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Элементы костюмов для детей и взрослых.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Атрибуты для занятий и для спектаклей.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Ширма для кукольного театра.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Музыкальный центр, видеоаппаратура.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2CD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D702CD">
        <w:rPr>
          <w:rFonts w:ascii="Times New Roman" w:hAnsi="Times New Roman" w:cs="Times New Roman"/>
          <w:sz w:val="28"/>
          <w:szCs w:val="28"/>
        </w:rPr>
        <w:t xml:space="preserve"> (ауди</w:t>
      </w:r>
      <w:proofErr w:type="gramStart"/>
      <w:r w:rsidRPr="00D702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2CD">
        <w:rPr>
          <w:rFonts w:ascii="Times New Roman" w:hAnsi="Times New Roman" w:cs="Times New Roman"/>
          <w:sz w:val="28"/>
          <w:szCs w:val="28"/>
        </w:rPr>
        <w:t xml:space="preserve"> и CD диски).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Декорации к спектаклям.</w:t>
      </w:r>
    </w:p>
    <w:p w:rsidR="00D702CD" w:rsidRDefault="00D702CD" w:rsidP="00D7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2CD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12E3" w:rsidRPr="00D702CD" w:rsidRDefault="009D12E3" w:rsidP="009D12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58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6D588" wp14:editId="4ECAB4D2">
            <wp:extent cx="5940425" cy="4082497"/>
            <wp:effectExtent l="0" t="0" r="3175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D12E3" w:rsidRPr="00D702CD" w:rsidSect="00830711">
      <w:pgSz w:w="11906" w:h="16838"/>
      <w:pgMar w:top="1134" w:right="991" w:bottom="993" w:left="1560" w:header="708" w:footer="708" w:gutter="0"/>
      <w:pgBorders w:display="not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19A2"/>
    <w:multiLevelType w:val="hybridMultilevel"/>
    <w:tmpl w:val="153C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6A6C"/>
    <w:multiLevelType w:val="hybridMultilevel"/>
    <w:tmpl w:val="B3CC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00"/>
    <w:rsid w:val="0008120C"/>
    <w:rsid w:val="001C3B1A"/>
    <w:rsid w:val="001E5154"/>
    <w:rsid w:val="001F0163"/>
    <w:rsid w:val="00237A39"/>
    <w:rsid w:val="002478C1"/>
    <w:rsid w:val="0026738E"/>
    <w:rsid w:val="0028310D"/>
    <w:rsid w:val="002B7A1D"/>
    <w:rsid w:val="002C09CE"/>
    <w:rsid w:val="002E213B"/>
    <w:rsid w:val="002E6A2B"/>
    <w:rsid w:val="002F1B10"/>
    <w:rsid w:val="003001D9"/>
    <w:rsid w:val="0035564F"/>
    <w:rsid w:val="003A4C8E"/>
    <w:rsid w:val="00400C6A"/>
    <w:rsid w:val="004259A1"/>
    <w:rsid w:val="00453FB9"/>
    <w:rsid w:val="004C70DA"/>
    <w:rsid w:val="004E3CF2"/>
    <w:rsid w:val="00500422"/>
    <w:rsid w:val="00544FBA"/>
    <w:rsid w:val="00576F11"/>
    <w:rsid w:val="005A3A88"/>
    <w:rsid w:val="006179ED"/>
    <w:rsid w:val="00626B9B"/>
    <w:rsid w:val="006318A3"/>
    <w:rsid w:val="00687FC3"/>
    <w:rsid w:val="00696879"/>
    <w:rsid w:val="006E54BD"/>
    <w:rsid w:val="006F323E"/>
    <w:rsid w:val="0070056A"/>
    <w:rsid w:val="007049EF"/>
    <w:rsid w:val="00732C07"/>
    <w:rsid w:val="007F1D6B"/>
    <w:rsid w:val="0080091D"/>
    <w:rsid w:val="00830711"/>
    <w:rsid w:val="00847748"/>
    <w:rsid w:val="0086039D"/>
    <w:rsid w:val="00877A4C"/>
    <w:rsid w:val="008C7D62"/>
    <w:rsid w:val="008D3976"/>
    <w:rsid w:val="008E04F8"/>
    <w:rsid w:val="00956F64"/>
    <w:rsid w:val="009A5A75"/>
    <w:rsid w:val="009D12E3"/>
    <w:rsid w:val="00A1008B"/>
    <w:rsid w:val="00A10C7C"/>
    <w:rsid w:val="00A246E3"/>
    <w:rsid w:val="00A259C7"/>
    <w:rsid w:val="00A33143"/>
    <w:rsid w:val="00A55E90"/>
    <w:rsid w:val="00AE03B0"/>
    <w:rsid w:val="00BC520B"/>
    <w:rsid w:val="00BC7A96"/>
    <w:rsid w:val="00BF6F76"/>
    <w:rsid w:val="00C36C9F"/>
    <w:rsid w:val="00C91B0E"/>
    <w:rsid w:val="00D702CD"/>
    <w:rsid w:val="00DA1200"/>
    <w:rsid w:val="00E22831"/>
    <w:rsid w:val="00E42DE8"/>
    <w:rsid w:val="00E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49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39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 формируется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</c:v>
                </c:pt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 не сформирован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52640"/>
        <c:axId val="81076608"/>
      </c:barChart>
      <c:catAx>
        <c:axId val="81152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076608"/>
        <c:crosses val="autoZero"/>
        <c:auto val="1"/>
        <c:lblAlgn val="ctr"/>
        <c:lblOffset val="100"/>
        <c:noMultiLvlLbl val="0"/>
      </c:catAx>
      <c:valAx>
        <c:axId val="8107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52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18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46545456</dc:creator>
  <cp:keywords/>
  <dc:description/>
  <cp:lastModifiedBy>Пользователь</cp:lastModifiedBy>
  <cp:revision>33</cp:revision>
  <dcterms:created xsi:type="dcterms:W3CDTF">2018-10-18T06:07:00Z</dcterms:created>
  <dcterms:modified xsi:type="dcterms:W3CDTF">2019-10-15T10:50:00Z</dcterms:modified>
</cp:coreProperties>
</file>